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214" w:tblpY="734"/>
        <w:tblW w:w="17280" w:type="dxa"/>
        <w:tblInd w:w="0" w:type="dxa"/>
        <w:tblLayout w:type="fixed"/>
        <w:tblCellMar>
          <w:top w:w="4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530"/>
        <w:gridCol w:w="2430"/>
        <w:gridCol w:w="2842"/>
        <w:gridCol w:w="18"/>
        <w:gridCol w:w="200"/>
        <w:gridCol w:w="3240"/>
        <w:gridCol w:w="3600"/>
        <w:gridCol w:w="810"/>
        <w:gridCol w:w="2610"/>
      </w:tblGrid>
      <w:tr w:rsidR="00AB4B44" w14:paraId="509F1C2D" w14:textId="77777777" w:rsidTr="00085157">
        <w:trPr>
          <w:trHeight w:val="25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D8C7D" w14:textId="77777777" w:rsidR="00AB4B44" w:rsidRDefault="00AB4B44" w:rsidP="0008515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Day/Date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3682E" w14:textId="77777777" w:rsidR="00AB4B44" w:rsidRDefault="00AB4B44" w:rsidP="0008515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08:00 – 10:00 am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A592" w14:textId="77777777" w:rsidR="00AB4B44" w:rsidRDefault="00AB4B44" w:rsidP="0008515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10:00 – 11:00 am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CAB6E" w14:textId="77777777" w:rsidR="00AB4B44" w:rsidRDefault="00AB4B44" w:rsidP="0008515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11:00 am – 12:00 pm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96930" w14:textId="77777777" w:rsidR="00AB4B44" w:rsidRDefault="00AB4B44" w:rsidP="0008515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12:00 – 1:00 pm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2231" w14:textId="77777777" w:rsidR="00AB4B44" w:rsidRDefault="00AB4B44" w:rsidP="00085157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7DC7" w14:textId="77777777" w:rsidR="00AB4B44" w:rsidRDefault="00AB4B44" w:rsidP="0008515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01:30 – 03:00 pm </w:t>
            </w:r>
          </w:p>
        </w:tc>
      </w:tr>
      <w:tr w:rsidR="00AB4B44" w14:paraId="2BE5923C" w14:textId="77777777" w:rsidTr="00085157">
        <w:trPr>
          <w:gridAfter w:val="1"/>
          <w:wAfter w:w="2610" w:type="dxa"/>
          <w:trHeight w:val="25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14:paraId="0308BEF2" w14:textId="77777777" w:rsidR="00AB4B44" w:rsidRDefault="00AB4B44" w:rsidP="00085157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192002B" w14:textId="77777777" w:rsidR="00AB4B44" w:rsidRDefault="00AB4B44" w:rsidP="00085157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14:paraId="591D1237" w14:textId="77777777" w:rsidR="00AB4B44" w:rsidRDefault="00AB4B44" w:rsidP="00085157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14:paraId="4B50B957" w14:textId="77777777" w:rsidR="00AB4B44" w:rsidRDefault="00AB4B44" w:rsidP="00085157">
            <w:pPr>
              <w:spacing w:after="0" w:line="259" w:lineRule="auto"/>
              <w:ind w:left="0" w:right="23"/>
              <w:jc w:val="center"/>
            </w:pPr>
            <w:r>
              <w:rPr>
                <w:color w:val="FFFFFF"/>
                <w:sz w:val="20"/>
              </w:rPr>
              <w:t>THEME 1: NUMBNESS AND TINGLING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14:paraId="72E324E1" w14:textId="77777777" w:rsidR="00AB4B44" w:rsidRDefault="00AB4B44" w:rsidP="00085157">
            <w:pPr>
              <w:spacing w:after="0" w:line="259" w:lineRule="auto"/>
              <w:ind w:left="0" w:right="23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F0AC99F" w14:textId="77777777" w:rsidR="00AB4B44" w:rsidRDefault="00AB4B44" w:rsidP="00085157">
            <w:pPr>
              <w:spacing w:after="0" w:line="259" w:lineRule="auto"/>
              <w:ind w:left="0" w:right="23"/>
              <w:jc w:val="center"/>
            </w:pPr>
          </w:p>
        </w:tc>
      </w:tr>
      <w:tr w:rsidR="00AB4B44" w14:paraId="2E7331E7" w14:textId="77777777" w:rsidTr="00154A72">
        <w:trPr>
          <w:trHeight w:val="4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7C77D" w14:textId="77777777" w:rsidR="00AB4B44" w:rsidRDefault="00AB4B44" w:rsidP="0008515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Monday </w:t>
            </w:r>
          </w:p>
          <w:p w14:paraId="0E1CC906" w14:textId="77777777" w:rsidR="00AB4B44" w:rsidRDefault="00AB4B44" w:rsidP="006A5A8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0</w:t>
            </w:r>
            <w:r w:rsidR="008F6D7B">
              <w:rPr>
                <w:sz w:val="20"/>
              </w:rPr>
              <w:t>1/3/2021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8B104" w14:textId="77777777" w:rsidR="008F6D7B" w:rsidRPr="008F6D7B" w:rsidRDefault="008F6D7B" w:rsidP="008F6D7B">
            <w:pPr>
              <w:spacing w:after="0" w:line="259" w:lineRule="auto"/>
              <w:ind w:left="1" w:firstLine="0"/>
              <w:rPr>
                <w:sz w:val="20"/>
                <w:u w:val="single" w:color="000000"/>
              </w:rPr>
            </w:pPr>
            <w:r w:rsidRPr="008F6D7B">
              <w:rPr>
                <w:sz w:val="20"/>
                <w:u w:val="single" w:color="000000"/>
              </w:rPr>
              <w:t>DISSECTION-1</w:t>
            </w:r>
          </w:p>
          <w:p w14:paraId="428BA505" w14:textId="77777777" w:rsidR="002370D9" w:rsidRDefault="008F6D7B" w:rsidP="008F6D7B">
            <w:pPr>
              <w:spacing w:after="0" w:line="259" w:lineRule="auto"/>
              <w:ind w:left="1" w:firstLine="0"/>
              <w:rPr>
                <w:sz w:val="20"/>
                <w:u w:val="single" w:color="000000"/>
              </w:rPr>
            </w:pPr>
            <w:r w:rsidRPr="008F6D7B">
              <w:rPr>
                <w:sz w:val="20"/>
                <w:u w:val="single" w:color="000000"/>
              </w:rPr>
              <w:t xml:space="preserve">Anterior cranial fossa </w:t>
            </w:r>
          </w:p>
          <w:p w14:paraId="02467DFF" w14:textId="77777777" w:rsidR="00AB4B44" w:rsidRDefault="002370D9" w:rsidP="008F6D7B">
            <w:pPr>
              <w:spacing w:after="0" w:line="259" w:lineRule="auto"/>
              <w:ind w:left="1" w:firstLine="0"/>
              <w:rPr>
                <w:sz w:val="20"/>
                <w:u w:val="single" w:color="000000"/>
              </w:rPr>
            </w:pPr>
            <w:r>
              <w:rPr>
                <w:sz w:val="20"/>
                <w:u w:val="single" w:color="000000"/>
              </w:rPr>
              <w:t>Dr.</w:t>
            </w:r>
            <w:r w:rsidR="008F6D7B" w:rsidRPr="008F6D7B">
              <w:rPr>
                <w:sz w:val="20"/>
                <w:u w:val="single" w:color="00000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C6205" w14:textId="77777777" w:rsidR="003367FC" w:rsidRPr="003367FC" w:rsidRDefault="003367FC" w:rsidP="003367FC">
            <w:pPr>
              <w:spacing w:after="0" w:line="259" w:lineRule="auto"/>
              <w:ind w:left="0" w:right="25" w:firstLine="0"/>
              <w:jc w:val="center"/>
              <w:rPr>
                <w:b w:val="0"/>
                <w:sz w:val="20"/>
              </w:rPr>
            </w:pPr>
            <w:r w:rsidRPr="003367FC">
              <w:rPr>
                <w:b w:val="0"/>
                <w:sz w:val="20"/>
              </w:rPr>
              <w:t xml:space="preserve">Anat-L1 </w:t>
            </w:r>
          </w:p>
          <w:p w14:paraId="2429577A" w14:textId="77777777" w:rsidR="00AB4B44" w:rsidRDefault="003367FC" w:rsidP="003367FC">
            <w:pPr>
              <w:spacing w:after="0" w:line="259" w:lineRule="auto"/>
              <w:ind w:left="0" w:right="25" w:firstLine="0"/>
              <w:jc w:val="center"/>
              <w:rPr>
                <w:b w:val="0"/>
                <w:sz w:val="20"/>
              </w:rPr>
            </w:pPr>
            <w:r w:rsidRPr="003367FC">
              <w:rPr>
                <w:b w:val="0"/>
                <w:sz w:val="20"/>
              </w:rPr>
              <w:t>Overview of nervous system</w:t>
            </w:r>
          </w:p>
          <w:p w14:paraId="610D9EE3" w14:textId="77777777" w:rsidR="002370D9" w:rsidRDefault="002370D9" w:rsidP="003367FC">
            <w:pPr>
              <w:spacing w:after="0" w:line="259" w:lineRule="auto"/>
              <w:ind w:left="0" w:right="25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553D0" w14:textId="77777777" w:rsidR="003367FC" w:rsidRPr="003367FC" w:rsidRDefault="003367FC" w:rsidP="003367FC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 w:rsidRPr="003367FC">
              <w:rPr>
                <w:b w:val="0"/>
                <w:sz w:val="20"/>
              </w:rPr>
              <w:t xml:space="preserve">Phy-L1 </w:t>
            </w:r>
          </w:p>
          <w:p w14:paraId="15BD3B3D" w14:textId="77777777" w:rsidR="00AB4B44" w:rsidRDefault="003367FC" w:rsidP="003367FC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 w:rsidRPr="003367FC">
              <w:rPr>
                <w:b w:val="0"/>
                <w:sz w:val="20"/>
              </w:rPr>
              <w:t>Organization of the Nervous System</w:t>
            </w:r>
          </w:p>
          <w:p w14:paraId="1796637C" w14:textId="77777777" w:rsidR="002370D9" w:rsidRDefault="002370D9" w:rsidP="003367FC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F735B18" w14:textId="77777777" w:rsidR="00AB4B44" w:rsidRDefault="000F5DBB" w:rsidP="003367FC">
            <w:pPr>
              <w:spacing w:after="0" w:line="259" w:lineRule="auto"/>
              <w:ind w:left="0" w:right="28" w:firstLine="0"/>
              <w:jc w:val="center"/>
            </w:pPr>
            <w:r>
              <w:t>Histo-</w:t>
            </w:r>
            <w:r w:rsidR="003367FC">
              <w:t>L1</w:t>
            </w:r>
          </w:p>
          <w:p w14:paraId="077A99C3" w14:textId="77777777" w:rsidR="000F5DBB" w:rsidRDefault="000F5DBB" w:rsidP="003367FC">
            <w:pPr>
              <w:spacing w:after="0" w:line="259" w:lineRule="auto"/>
              <w:ind w:left="0" w:right="28" w:firstLine="0"/>
              <w:jc w:val="center"/>
            </w:pPr>
            <w:r>
              <w:t>-General Features of Neuroglial cells</w:t>
            </w:r>
          </w:p>
          <w:p w14:paraId="05699301" w14:textId="77777777" w:rsidR="000F5DBB" w:rsidRDefault="000F5DBB" w:rsidP="003367FC">
            <w:pPr>
              <w:spacing w:after="0" w:line="259" w:lineRule="auto"/>
              <w:ind w:left="0" w:right="28" w:firstLine="0"/>
              <w:jc w:val="center"/>
            </w:pPr>
            <w:r>
              <w:t>-Histology of spinal cord</w:t>
            </w:r>
          </w:p>
          <w:p w14:paraId="3E393394" w14:textId="77777777" w:rsidR="002370D9" w:rsidRDefault="002370D9" w:rsidP="003367FC">
            <w:pPr>
              <w:spacing w:after="0" w:line="259" w:lineRule="auto"/>
              <w:ind w:left="0" w:right="28" w:firstLine="0"/>
              <w:jc w:val="center"/>
            </w:pPr>
            <w:r>
              <w:t>Dr.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CC0D9"/>
          </w:tcPr>
          <w:p w14:paraId="337C80AB" w14:textId="77777777" w:rsidR="00AB4B44" w:rsidRDefault="00AC3346" w:rsidP="00085157">
            <w:pPr>
              <w:spacing w:after="0" w:line="259" w:lineRule="auto"/>
              <w:ind w:left="0" w:right="24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E53FF7" wp14:editId="2DD3A1C7">
                      <wp:extent cx="181610" cy="2557145"/>
                      <wp:effectExtent l="723900" t="0" r="637540" b="128905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10" cy="2557145"/>
                                <a:chOff x="0" y="0"/>
                                <a:chExt cx="1816" cy="25570"/>
                              </a:xfrm>
                            </wpg:grpSpPr>
                            <wps:wsp>
                              <wps:cNvPr id="2" name="Rectangle 7"/>
                              <wps:cNvSpPr>
                                <a:spLocks/>
                              </wps:cNvSpPr>
                              <wps:spPr bwMode="auto">
                                <a:xfrm rot="5399999">
                                  <a:off x="-7146" y="6547"/>
                                  <a:ext cx="15509" cy="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CE6116" w14:textId="77777777" w:rsidR="00C30B39" w:rsidRDefault="00C30B39" w:rsidP="00AB4B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PRAYER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8"/>
                              <wps:cNvSpPr>
                                <a:spLocks/>
                              </wps:cNvSpPr>
                              <wps:spPr bwMode="auto">
                                <a:xfrm rot="5399999">
                                  <a:off x="341" y="11911"/>
                                  <a:ext cx="536" cy="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F5D9A4" w14:textId="77777777" w:rsidR="00C30B39" w:rsidRDefault="00C30B39" w:rsidP="00AB4B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9"/>
                              <wps:cNvSpPr>
                                <a:spLocks/>
                              </wps:cNvSpPr>
                              <wps:spPr bwMode="auto">
                                <a:xfrm rot="5399999">
                                  <a:off x="-5772" y="19578"/>
                                  <a:ext cx="12761" cy="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294DB6" w14:textId="77777777" w:rsidR="00C30B39" w:rsidRDefault="00C30B39" w:rsidP="00AB4B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BREAK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0"/>
                              <wps:cNvSpPr>
                                <a:spLocks/>
                              </wps:cNvSpPr>
                              <wps:spPr bwMode="auto">
                                <a:xfrm rot="5399999">
                                  <a:off x="341" y="24227"/>
                                  <a:ext cx="536" cy="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D7A611" w14:textId="77777777" w:rsidR="00C30B39" w:rsidRDefault="00C30B39" w:rsidP="00AB4B4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53FF7" id="Group 6" o:spid="_x0000_s1026" style="width:14.3pt;height:201.35pt;mso-position-horizontal-relative:char;mso-position-vertical-relative:line" coordsize="1816,25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">
                      <v:rect id="Rectangle 7" o:spid="_x0000_s1027" style="position:absolute;left:-7146;top:6547;width:15509;height:241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" filled="f" stroked="f">
                        <v:path arrowok="t"/>
                        <v:textbox inset="0,0,0,0">
                          <w:txbxContent>
                            <w:p w14:paraId="5BCE6116" w14:textId="77777777" w:rsidR="00C30B39" w:rsidRDefault="00C30B39" w:rsidP="00AB4B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PRAYER</w:t>
                              </w:r>
                            </w:p>
                          </w:txbxContent>
                        </v:textbox>
                      </v:rect>
                      <v:rect id="Rectangle 8" o:spid="_x0000_s1028" style="position:absolute;left:341;top:11911;width:536;height:241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" filled="f" stroked="f">
                        <v:path arrowok="t"/>
                        <v:textbox inset="0,0,0,0">
                          <w:txbxContent>
                            <w:p w14:paraId="26F5D9A4" w14:textId="77777777" w:rsidR="00C30B39" w:rsidRDefault="00C30B39" w:rsidP="00AB4B4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9" o:spid="_x0000_s1029" style="position:absolute;left:-5772;top:19578;width:12761;height:241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" filled="f" stroked="f">
                        <v:path arrowok="t"/>
                        <v:textbox inset="0,0,0,0">
                          <w:txbxContent>
                            <w:p w14:paraId="00294DB6" w14:textId="77777777" w:rsidR="00C30B39" w:rsidRDefault="00C30B39" w:rsidP="00AB4B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BREAK</w:t>
                              </w:r>
                            </w:p>
                          </w:txbxContent>
                        </v:textbox>
                      </v:rect>
                      <v:rect id="Rectangle 10" o:spid="_x0000_s1030" style="position:absolute;left:341;top:24227;width:536;height:241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" filled="f" stroked="f">
                        <v:path arrowok="t"/>
                        <v:textbox inset="0,0,0,0">
                          <w:txbxContent>
                            <w:p w14:paraId="75D7A611" w14:textId="77777777" w:rsidR="00C30B39" w:rsidRDefault="00C30B39" w:rsidP="00AB4B4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0FA09" w14:textId="77777777" w:rsidR="003367FC" w:rsidRPr="003367FC" w:rsidRDefault="003367FC" w:rsidP="003367FC">
            <w:pPr>
              <w:spacing w:after="0" w:line="259" w:lineRule="auto"/>
              <w:ind w:left="1" w:firstLine="0"/>
              <w:rPr>
                <w:sz w:val="20"/>
                <w:u w:val="single" w:color="000000"/>
              </w:rPr>
            </w:pPr>
            <w:r w:rsidRPr="003367FC">
              <w:rPr>
                <w:sz w:val="20"/>
                <w:u w:val="single" w:color="000000"/>
              </w:rPr>
              <w:t>PRACTICALS</w:t>
            </w:r>
          </w:p>
          <w:p w14:paraId="056503EA" w14:textId="77777777" w:rsidR="003367FC" w:rsidRPr="003367FC" w:rsidRDefault="003367FC" w:rsidP="003367FC">
            <w:pPr>
              <w:spacing w:after="0" w:line="259" w:lineRule="auto"/>
              <w:ind w:left="1" w:firstLine="0"/>
              <w:rPr>
                <w:sz w:val="20"/>
                <w:u w:val="single" w:color="000000"/>
              </w:rPr>
            </w:pPr>
            <w:r w:rsidRPr="003367FC">
              <w:rPr>
                <w:sz w:val="20"/>
                <w:u w:val="single" w:color="000000"/>
              </w:rPr>
              <w:t xml:space="preserve">Batch A: </w:t>
            </w:r>
            <w:proofErr w:type="spellStart"/>
            <w:r w:rsidRPr="003367FC">
              <w:rPr>
                <w:sz w:val="20"/>
                <w:u w:val="single" w:color="000000"/>
              </w:rPr>
              <w:t>Histo</w:t>
            </w:r>
            <w:proofErr w:type="spellEnd"/>
          </w:p>
          <w:p w14:paraId="0F53D6EB" w14:textId="77777777" w:rsidR="003367FC" w:rsidRPr="003367FC" w:rsidRDefault="003367FC" w:rsidP="003367FC">
            <w:pPr>
              <w:spacing w:after="0" w:line="259" w:lineRule="auto"/>
              <w:ind w:left="1" w:firstLine="0"/>
              <w:rPr>
                <w:sz w:val="20"/>
                <w:u w:val="single" w:color="000000"/>
              </w:rPr>
            </w:pPr>
            <w:r w:rsidRPr="003367FC">
              <w:rPr>
                <w:sz w:val="20"/>
                <w:u w:val="single" w:color="000000"/>
              </w:rPr>
              <w:t xml:space="preserve">Batch B: </w:t>
            </w:r>
            <w:proofErr w:type="spellStart"/>
            <w:r w:rsidRPr="003367FC">
              <w:rPr>
                <w:sz w:val="20"/>
                <w:u w:val="single" w:color="000000"/>
              </w:rPr>
              <w:t>Phy</w:t>
            </w:r>
            <w:proofErr w:type="spellEnd"/>
          </w:p>
          <w:p w14:paraId="1E689D9C" w14:textId="77777777" w:rsidR="00AB4B44" w:rsidRDefault="00840471" w:rsidP="003367FC">
            <w:pPr>
              <w:spacing w:after="0" w:line="259" w:lineRule="auto"/>
              <w:ind w:left="1" w:firstLine="0"/>
              <w:rPr>
                <w:sz w:val="20"/>
                <w:u w:val="single" w:color="000000"/>
              </w:rPr>
            </w:pPr>
            <w:r>
              <w:rPr>
                <w:sz w:val="20"/>
                <w:u w:val="single" w:color="000000"/>
              </w:rPr>
              <w:t>Batch C: SDL</w:t>
            </w:r>
          </w:p>
        </w:tc>
      </w:tr>
      <w:tr w:rsidR="00AB4B44" w14:paraId="3C9551A6" w14:textId="77777777" w:rsidTr="00154A72">
        <w:trPr>
          <w:trHeight w:val="132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E48A8" w14:textId="77777777" w:rsidR="00AB4B44" w:rsidRDefault="00AB4B44" w:rsidP="0008515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Tuesday </w:t>
            </w:r>
          </w:p>
          <w:p w14:paraId="1A46116D" w14:textId="77777777" w:rsidR="00AB4B44" w:rsidRDefault="008F6D7B" w:rsidP="0008515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02/03/2021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74583" w14:textId="77777777" w:rsidR="008F6D7B" w:rsidRDefault="008F6D7B" w:rsidP="008F6D7B">
            <w:pPr>
              <w:spacing w:after="0" w:line="259" w:lineRule="auto"/>
              <w:ind w:left="1" w:firstLine="0"/>
            </w:pPr>
            <w:r>
              <w:t>DISSECTION-2</w:t>
            </w:r>
          </w:p>
          <w:p w14:paraId="50D26DEF" w14:textId="77777777" w:rsidR="008F6D7B" w:rsidRDefault="008F6D7B" w:rsidP="008F6D7B">
            <w:pPr>
              <w:spacing w:after="0" w:line="259" w:lineRule="auto"/>
              <w:ind w:left="1" w:firstLine="0"/>
            </w:pPr>
            <w:r>
              <w:t xml:space="preserve">Middle cranial fossa </w:t>
            </w:r>
          </w:p>
          <w:p w14:paraId="33D03E45" w14:textId="77777777" w:rsidR="002370D9" w:rsidRDefault="002370D9" w:rsidP="008F6D7B">
            <w:pPr>
              <w:spacing w:after="0" w:line="259" w:lineRule="auto"/>
              <w:ind w:left="1" w:firstLine="0"/>
            </w:pPr>
            <w:r>
              <w:t>Dr.</w:t>
            </w:r>
          </w:p>
          <w:p w14:paraId="56F1ABBD" w14:textId="77777777" w:rsidR="00AB4B44" w:rsidRDefault="00AB4B44" w:rsidP="008F6D7B">
            <w:pPr>
              <w:spacing w:after="0" w:line="259" w:lineRule="auto"/>
              <w:ind w:left="1" w:firstLine="0"/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673A" w14:textId="77777777" w:rsidR="00AB4B44" w:rsidRDefault="003367FC" w:rsidP="003367FC">
            <w:pPr>
              <w:spacing w:after="0" w:line="259" w:lineRule="auto"/>
              <w:ind w:left="0" w:right="29" w:firstLine="0"/>
              <w:jc w:val="center"/>
            </w:pPr>
            <w:r>
              <w:t>Prime-L1</w:t>
            </w:r>
          </w:p>
          <w:p w14:paraId="5DC2CF52" w14:textId="77777777" w:rsidR="003367FC" w:rsidRDefault="003367FC" w:rsidP="003367FC">
            <w:pPr>
              <w:spacing w:after="0" w:line="259" w:lineRule="auto"/>
              <w:ind w:left="0" w:right="29" w:firstLine="0"/>
              <w:jc w:val="center"/>
            </w:pPr>
            <w:r>
              <w:t>Dealing with patients</w:t>
            </w:r>
          </w:p>
          <w:p w14:paraId="15985FEC" w14:textId="77777777" w:rsidR="003367FC" w:rsidRDefault="003367FC" w:rsidP="003367FC">
            <w:pPr>
              <w:spacing w:after="0" w:line="259" w:lineRule="auto"/>
              <w:ind w:left="0" w:right="29" w:firstLine="0"/>
              <w:jc w:val="center"/>
            </w:pPr>
            <w:r>
              <w:t xml:space="preserve">Dr.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A020" w14:textId="77777777" w:rsidR="003367FC" w:rsidRDefault="003367FC" w:rsidP="003367FC">
            <w:pPr>
              <w:spacing w:after="0" w:line="259" w:lineRule="auto"/>
              <w:ind w:left="0" w:right="19" w:firstLine="0"/>
              <w:jc w:val="center"/>
            </w:pPr>
            <w:r>
              <w:t xml:space="preserve">Phy-L2 </w:t>
            </w:r>
          </w:p>
          <w:p w14:paraId="739FB8B9" w14:textId="77777777" w:rsidR="00AB4B44" w:rsidRDefault="003367FC" w:rsidP="003367FC">
            <w:pPr>
              <w:spacing w:after="0" w:line="259" w:lineRule="auto"/>
              <w:ind w:left="0" w:right="19" w:firstLine="0"/>
              <w:jc w:val="center"/>
            </w:pPr>
            <w:r>
              <w:t>Basic Functions of Synapses</w:t>
            </w:r>
          </w:p>
          <w:p w14:paraId="517E8DE3" w14:textId="77777777" w:rsidR="002370D9" w:rsidRDefault="002370D9" w:rsidP="003367FC">
            <w:pPr>
              <w:spacing w:after="0" w:line="259" w:lineRule="auto"/>
              <w:ind w:left="0" w:right="19" w:firstLine="0"/>
              <w:jc w:val="center"/>
            </w:pPr>
            <w:r>
              <w:t>Dr.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F1620E4" w14:textId="77777777" w:rsidR="00E85D5E" w:rsidRDefault="00E85D5E" w:rsidP="00E85D5E">
            <w:pPr>
              <w:spacing w:after="0" w:line="259" w:lineRule="auto"/>
              <w:ind w:left="0" w:right="27" w:firstLine="0"/>
              <w:jc w:val="center"/>
            </w:pPr>
            <w:r>
              <w:t xml:space="preserve">Phy-L3 </w:t>
            </w:r>
          </w:p>
          <w:p w14:paraId="0EF8CC75" w14:textId="77777777" w:rsidR="00AB4B44" w:rsidRDefault="00E85D5E" w:rsidP="00E85D5E">
            <w:pPr>
              <w:spacing w:after="0" w:line="259" w:lineRule="auto"/>
              <w:ind w:left="0" w:right="27" w:firstLine="0"/>
              <w:jc w:val="center"/>
            </w:pPr>
            <w:r>
              <w:t>Functions of Neurotransmitters</w:t>
            </w:r>
          </w:p>
          <w:p w14:paraId="79C86144" w14:textId="77777777" w:rsidR="002370D9" w:rsidRDefault="002370D9" w:rsidP="00E85D5E">
            <w:pPr>
              <w:spacing w:after="0" w:line="259" w:lineRule="auto"/>
              <w:ind w:left="0" w:right="27" w:firstLine="0"/>
              <w:jc w:val="center"/>
            </w:pPr>
            <w:r>
              <w:t>Dr.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C0D9"/>
          </w:tcPr>
          <w:p w14:paraId="174879D2" w14:textId="77777777" w:rsidR="00AB4B44" w:rsidRDefault="00AB4B44" w:rsidP="00085157">
            <w:pPr>
              <w:spacing w:after="0" w:line="259" w:lineRule="auto"/>
              <w:ind w:left="0" w:right="28" w:hanging="14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63A8A" w14:textId="77777777" w:rsidR="003367FC" w:rsidRDefault="003367FC" w:rsidP="003367FC">
            <w:pPr>
              <w:spacing w:after="0" w:line="259" w:lineRule="auto"/>
              <w:ind w:left="1" w:firstLine="0"/>
            </w:pPr>
            <w:r>
              <w:t>PRACTICALS</w:t>
            </w:r>
          </w:p>
          <w:p w14:paraId="1CB0A464" w14:textId="77777777" w:rsidR="003367FC" w:rsidRDefault="00840471" w:rsidP="003367FC">
            <w:pPr>
              <w:spacing w:after="0" w:line="259" w:lineRule="auto"/>
              <w:ind w:left="1" w:firstLine="0"/>
            </w:pPr>
            <w:r>
              <w:t>Batch A: SDL</w:t>
            </w:r>
          </w:p>
          <w:p w14:paraId="3F9F4527" w14:textId="77777777" w:rsidR="003367FC" w:rsidRDefault="003367FC" w:rsidP="003367FC">
            <w:pPr>
              <w:spacing w:after="0" w:line="259" w:lineRule="auto"/>
              <w:ind w:left="1" w:firstLine="0"/>
            </w:pPr>
            <w:r>
              <w:t xml:space="preserve">Batch B: </w:t>
            </w:r>
            <w:proofErr w:type="spellStart"/>
            <w:r>
              <w:t>Histo</w:t>
            </w:r>
            <w:proofErr w:type="spellEnd"/>
          </w:p>
          <w:p w14:paraId="5C2CC52E" w14:textId="77777777" w:rsidR="00AB4B44" w:rsidRDefault="003367FC" w:rsidP="003367FC">
            <w:pPr>
              <w:spacing w:after="0" w:line="259" w:lineRule="auto"/>
              <w:ind w:left="1" w:firstLine="0"/>
            </w:pPr>
            <w:r>
              <w:t>Batch C: Physio</w:t>
            </w:r>
          </w:p>
        </w:tc>
      </w:tr>
      <w:tr w:rsidR="00AB4B44" w14:paraId="6BA18FA8" w14:textId="77777777" w:rsidTr="00154A72">
        <w:trPr>
          <w:trHeight w:val="103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A2246" w14:textId="77777777" w:rsidR="00AB4B44" w:rsidRDefault="00AB4B44" w:rsidP="00591E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Wednesday 0</w:t>
            </w:r>
            <w:r w:rsidR="008F6D7B">
              <w:rPr>
                <w:sz w:val="20"/>
              </w:rPr>
              <w:t>3/03/2021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1B085" w14:textId="77777777" w:rsidR="008F6D7B" w:rsidRDefault="008F6D7B" w:rsidP="008F6D7B">
            <w:pPr>
              <w:spacing w:after="0" w:line="259" w:lineRule="auto"/>
              <w:ind w:left="1" w:firstLine="0"/>
            </w:pPr>
            <w:r>
              <w:t>DISSECTION-3</w:t>
            </w:r>
          </w:p>
          <w:p w14:paraId="34CDB708" w14:textId="77777777" w:rsidR="00AB4B44" w:rsidRDefault="008F6D7B" w:rsidP="008F6D7B">
            <w:pPr>
              <w:spacing w:after="0" w:line="259" w:lineRule="auto"/>
              <w:ind w:left="1" w:firstLine="0"/>
            </w:pPr>
            <w:r>
              <w:t>Posterior cranial fossa</w:t>
            </w:r>
          </w:p>
          <w:p w14:paraId="52F38A24" w14:textId="77777777" w:rsidR="002370D9" w:rsidRDefault="002370D9" w:rsidP="008F6D7B">
            <w:pPr>
              <w:spacing w:after="0" w:line="259" w:lineRule="auto"/>
              <w:ind w:left="1" w:firstLine="0"/>
            </w:pPr>
            <w:r>
              <w:t>Dr.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320D1" w14:textId="3B122046" w:rsidR="002370D9" w:rsidRDefault="000F2BE2" w:rsidP="00085157">
            <w:pPr>
              <w:spacing w:after="0" w:line="259" w:lineRule="auto"/>
              <w:ind w:left="0" w:right="29" w:firstLine="0"/>
              <w:jc w:val="center"/>
            </w:pPr>
            <w:r>
              <w:rPr>
                <w:b w:val="0"/>
                <w:sz w:val="20"/>
              </w:rPr>
              <w:t>SDL</w:t>
            </w:r>
          </w:p>
          <w:p w14:paraId="683EE670" w14:textId="77777777" w:rsidR="00AB4B44" w:rsidRDefault="00AB4B44" w:rsidP="00085157">
            <w:pPr>
              <w:spacing w:after="2" w:line="239" w:lineRule="auto"/>
              <w:ind w:left="74" w:right="54" w:firstLine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B41E9" w14:textId="77777777" w:rsidR="00AB4B44" w:rsidRDefault="00AB4B44" w:rsidP="00085157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0"/>
              </w:rPr>
              <w:t xml:space="preserve">Phy-L4 </w:t>
            </w:r>
          </w:p>
          <w:p w14:paraId="40BC5EB6" w14:textId="77777777" w:rsidR="00AB4B44" w:rsidRDefault="00AB4B44" w:rsidP="00085157">
            <w:pPr>
              <w:spacing w:after="0" w:line="259" w:lineRule="auto"/>
              <w:ind w:left="0" w:right="27" w:firstLine="0"/>
              <w:jc w:val="center"/>
            </w:pPr>
            <w:r>
              <w:rPr>
                <w:b w:val="0"/>
                <w:sz w:val="20"/>
              </w:rPr>
              <w:t xml:space="preserve">Electrical Events during Neuronal </w:t>
            </w:r>
          </w:p>
          <w:p w14:paraId="158A4882" w14:textId="77777777" w:rsidR="002370D9" w:rsidRDefault="00AB4B44" w:rsidP="00085157">
            <w:pPr>
              <w:spacing w:after="0" w:line="259" w:lineRule="auto"/>
              <w:ind w:left="0" w:right="27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Excitation and Inhibition </w:t>
            </w:r>
          </w:p>
          <w:p w14:paraId="750C5547" w14:textId="77777777" w:rsidR="00AB4B44" w:rsidRDefault="002370D9" w:rsidP="00085157">
            <w:pPr>
              <w:spacing w:after="0" w:line="259" w:lineRule="auto"/>
              <w:ind w:left="0" w:right="27" w:firstLine="0"/>
              <w:jc w:val="center"/>
            </w:pPr>
            <w:r>
              <w:rPr>
                <w:b w:val="0"/>
                <w:sz w:val="20"/>
              </w:rPr>
              <w:t>Dr.</w:t>
            </w:r>
          </w:p>
          <w:p w14:paraId="75306B84" w14:textId="77777777" w:rsidR="00AB4B44" w:rsidRDefault="00AB4B44" w:rsidP="00085157">
            <w:pPr>
              <w:spacing w:after="0" w:line="259" w:lineRule="auto"/>
              <w:ind w:left="276" w:right="248" w:firstLine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D99A85A" w14:textId="77777777" w:rsidR="00AB4B44" w:rsidRDefault="00AB4B44" w:rsidP="00085157">
            <w:pPr>
              <w:spacing w:after="0" w:line="259" w:lineRule="auto"/>
              <w:ind w:left="0" w:right="21" w:firstLine="0"/>
              <w:jc w:val="center"/>
            </w:pPr>
            <w:r>
              <w:rPr>
                <w:b w:val="0"/>
                <w:sz w:val="20"/>
              </w:rPr>
              <w:t xml:space="preserve">Anat-L2 </w:t>
            </w:r>
          </w:p>
          <w:p w14:paraId="6ADC7935" w14:textId="77777777" w:rsidR="00AB4B44" w:rsidRDefault="00AB4B44" w:rsidP="00085157">
            <w:pPr>
              <w:spacing w:after="0" w:line="259" w:lineRule="auto"/>
              <w:ind w:left="0" w:right="24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Autonomic Nervous System</w:t>
            </w:r>
          </w:p>
          <w:p w14:paraId="2722D167" w14:textId="77777777" w:rsidR="002370D9" w:rsidRDefault="002370D9" w:rsidP="00085157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0"/>
              </w:rPr>
              <w:t>Dr.</w:t>
            </w:r>
          </w:p>
          <w:p w14:paraId="7DC82CAA" w14:textId="77777777" w:rsidR="00AB4B44" w:rsidRDefault="00AB4B44" w:rsidP="00085157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C0D9"/>
          </w:tcPr>
          <w:p w14:paraId="03666435" w14:textId="77777777" w:rsidR="00AB4B44" w:rsidRDefault="00AB4B44" w:rsidP="00085157">
            <w:pPr>
              <w:spacing w:after="0" w:line="259" w:lineRule="auto"/>
              <w:ind w:left="50" w:right="31" w:firstLine="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1EEED8" w14:textId="77777777" w:rsidR="003367FC" w:rsidRDefault="003367FC" w:rsidP="003367FC">
            <w:pPr>
              <w:spacing w:after="0" w:line="259" w:lineRule="auto"/>
              <w:ind w:left="1" w:firstLine="0"/>
            </w:pPr>
            <w:r>
              <w:t>PRACTICALS</w:t>
            </w:r>
          </w:p>
          <w:p w14:paraId="5FBD80AD" w14:textId="77777777" w:rsidR="003367FC" w:rsidRDefault="003367FC" w:rsidP="003367FC">
            <w:pPr>
              <w:spacing w:after="0" w:line="259" w:lineRule="auto"/>
              <w:ind w:left="1" w:firstLine="0"/>
            </w:pPr>
            <w:r>
              <w:t>Batch A: Physio</w:t>
            </w:r>
          </w:p>
          <w:p w14:paraId="03FE4D22" w14:textId="77777777" w:rsidR="003367FC" w:rsidRDefault="00840471" w:rsidP="003367FC">
            <w:pPr>
              <w:spacing w:after="0" w:line="259" w:lineRule="auto"/>
              <w:ind w:left="1" w:firstLine="0"/>
            </w:pPr>
            <w:r>
              <w:t xml:space="preserve">Batch </w:t>
            </w:r>
            <w:proofErr w:type="gramStart"/>
            <w:r>
              <w:t>B:SDL</w:t>
            </w:r>
            <w:proofErr w:type="gramEnd"/>
          </w:p>
          <w:p w14:paraId="4DE1D47D" w14:textId="77777777" w:rsidR="00AB4B44" w:rsidRDefault="003367FC" w:rsidP="003367FC">
            <w:pPr>
              <w:spacing w:after="0" w:line="259" w:lineRule="auto"/>
              <w:ind w:left="1" w:firstLine="0"/>
            </w:pPr>
            <w:r>
              <w:t xml:space="preserve">Batch C: </w:t>
            </w:r>
            <w:proofErr w:type="spellStart"/>
            <w:r>
              <w:t>Histo</w:t>
            </w:r>
            <w:proofErr w:type="spellEnd"/>
          </w:p>
        </w:tc>
      </w:tr>
      <w:tr w:rsidR="00AB4B44" w14:paraId="659F2F5D" w14:textId="77777777" w:rsidTr="00154A72">
        <w:trPr>
          <w:trHeight w:val="8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0E7A" w14:textId="77777777" w:rsidR="00AB4B44" w:rsidRDefault="008F6D7B" w:rsidP="0008515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Thursday 04/03/2021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52E45" w14:textId="77777777" w:rsidR="002370D9" w:rsidRDefault="002370D9" w:rsidP="002370D9">
            <w:pPr>
              <w:spacing w:after="0" w:line="259" w:lineRule="auto"/>
              <w:ind w:left="1" w:firstLine="0"/>
            </w:pPr>
            <w:r>
              <w:t xml:space="preserve">Phy-L5 </w:t>
            </w:r>
          </w:p>
          <w:p w14:paraId="59ACDFA3" w14:textId="77777777" w:rsidR="002370D9" w:rsidRDefault="002370D9" w:rsidP="002370D9">
            <w:pPr>
              <w:spacing w:after="0" w:line="259" w:lineRule="auto"/>
              <w:ind w:left="1" w:firstLine="0"/>
            </w:pPr>
            <w:r>
              <w:t>Sensory Receptors and its properties</w:t>
            </w:r>
          </w:p>
          <w:p w14:paraId="580C507F" w14:textId="77777777" w:rsidR="00AB4B44" w:rsidRDefault="002370D9" w:rsidP="002370D9">
            <w:pPr>
              <w:spacing w:after="0" w:line="259" w:lineRule="auto"/>
              <w:ind w:left="1" w:firstLine="0"/>
            </w:pPr>
            <w:r>
              <w:t>Dr.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7901A2" w14:textId="77777777" w:rsidR="00F478C3" w:rsidRPr="00F478C3" w:rsidRDefault="00F478C3" w:rsidP="00F478C3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 w:rsidRPr="00F478C3">
              <w:rPr>
                <w:b w:val="0"/>
                <w:sz w:val="20"/>
              </w:rPr>
              <w:t xml:space="preserve">Emb-L1 </w:t>
            </w:r>
          </w:p>
          <w:p w14:paraId="1C409A77" w14:textId="77777777" w:rsidR="00AB4B44" w:rsidRDefault="00F478C3" w:rsidP="00F478C3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 w:rsidRPr="00F478C3">
              <w:rPr>
                <w:b w:val="0"/>
                <w:sz w:val="20"/>
              </w:rPr>
              <w:t xml:space="preserve">Neural tube development </w:t>
            </w:r>
            <w:r w:rsidR="00AB4B44">
              <w:rPr>
                <w:b w:val="0"/>
                <w:sz w:val="20"/>
              </w:rPr>
              <w:t xml:space="preserve"> </w:t>
            </w:r>
          </w:p>
          <w:p w14:paraId="75728F62" w14:textId="77777777" w:rsidR="00EA0DC4" w:rsidRDefault="00EA0DC4" w:rsidP="00F478C3">
            <w:pPr>
              <w:spacing w:after="0" w:line="259" w:lineRule="auto"/>
              <w:ind w:left="0" w:right="19" w:firstLine="0"/>
              <w:jc w:val="center"/>
            </w:pPr>
            <w:r>
              <w:rPr>
                <w:b w:val="0"/>
                <w:sz w:val="20"/>
              </w:rPr>
              <w:t>Dr.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39FBB" w14:textId="77777777" w:rsidR="00F478C3" w:rsidRDefault="00F478C3" w:rsidP="00F478C3">
            <w:pPr>
              <w:spacing w:after="0" w:line="259" w:lineRule="auto"/>
              <w:ind w:left="0" w:right="29" w:firstLine="0"/>
              <w:jc w:val="center"/>
            </w:pPr>
            <w:r>
              <w:t xml:space="preserve">Emb-L2 </w:t>
            </w:r>
          </w:p>
          <w:p w14:paraId="0B43AFF7" w14:textId="77777777" w:rsidR="00AB4B44" w:rsidRDefault="00F478C3" w:rsidP="00F478C3">
            <w:pPr>
              <w:spacing w:after="0" w:line="259" w:lineRule="auto"/>
              <w:ind w:left="0" w:right="29" w:firstLine="0"/>
              <w:jc w:val="center"/>
            </w:pPr>
            <w:r>
              <w:t>Development of forebrain</w:t>
            </w:r>
          </w:p>
          <w:p w14:paraId="3EC240D7" w14:textId="77777777" w:rsidR="00EA0DC4" w:rsidRDefault="00EA0DC4" w:rsidP="00F478C3">
            <w:pPr>
              <w:spacing w:after="0" w:line="259" w:lineRule="auto"/>
              <w:ind w:left="0" w:right="29" w:firstLine="0"/>
              <w:jc w:val="center"/>
            </w:pPr>
            <w:r>
              <w:t>Dr.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5518" w14:textId="77777777" w:rsidR="00F478C3" w:rsidRPr="00F478C3" w:rsidRDefault="00AB4B44" w:rsidP="00F478C3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478C3">
              <w:t xml:space="preserve"> </w:t>
            </w:r>
            <w:r w:rsidR="00F478C3" w:rsidRPr="00F478C3">
              <w:rPr>
                <w:b w:val="0"/>
                <w:sz w:val="20"/>
              </w:rPr>
              <w:t xml:space="preserve">Anat-L3 </w:t>
            </w:r>
          </w:p>
          <w:p w14:paraId="1B533D28" w14:textId="77777777" w:rsidR="00AB4B44" w:rsidRDefault="00F478C3" w:rsidP="00F478C3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 w:rsidRPr="00F478C3">
              <w:rPr>
                <w:b w:val="0"/>
                <w:sz w:val="20"/>
              </w:rPr>
              <w:t xml:space="preserve">Externals </w:t>
            </w:r>
            <w:proofErr w:type="gramStart"/>
            <w:r w:rsidRPr="00F478C3">
              <w:rPr>
                <w:b w:val="0"/>
                <w:sz w:val="20"/>
              </w:rPr>
              <w:t>features  of</w:t>
            </w:r>
            <w:proofErr w:type="gramEnd"/>
            <w:r w:rsidRPr="00F478C3">
              <w:rPr>
                <w:b w:val="0"/>
                <w:sz w:val="20"/>
              </w:rPr>
              <w:t xml:space="preserve"> Spinal Cord</w:t>
            </w:r>
          </w:p>
          <w:p w14:paraId="635DED4A" w14:textId="77777777" w:rsidR="00F478C3" w:rsidRDefault="00F478C3" w:rsidP="00F478C3">
            <w:pPr>
              <w:spacing w:after="0" w:line="259" w:lineRule="auto"/>
              <w:ind w:left="0" w:right="19" w:firstLine="0"/>
              <w:jc w:val="center"/>
            </w:pPr>
            <w:r>
              <w:rPr>
                <w:b w:val="0"/>
                <w:sz w:val="20"/>
              </w:rPr>
              <w:t>Dr.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14:paraId="25650DD8" w14:textId="77777777" w:rsidR="00AB4B44" w:rsidRDefault="00AB4B44" w:rsidP="00085157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0E8C4" w14:textId="77777777" w:rsidR="00F478C3" w:rsidRDefault="00F478C3" w:rsidP="00F478C3">
            <w:pPr>
              <w:spacing w:after="0" w:line="259" w:lineRule="auto"/>
              <w:ind w:left="1" w:firstLine="0"/>
            </w:pPr>
            <w:r>
              <w:t>SGDs</w:t>
            </w:r>
          </w:p>
          <w:p w14:paraId="597E841D" w14:textId="77777777" w:rsidR="00AB4B44" w:rsidRDefault="00F478C3" w:rsidP="00F478C3">
            <w:pPr>
              <w:spacing w:after="0" w:line="259" w:lineRule="auto"/>
              <w:ind w:left="1" w:firstLine="0"/>
            </w:pPr>
            <w:r>
              <w:t>Physiology</w:t>
            </w:r>
          </w:p>
        </w:tc>
      </w:tr>
      <w:tr w:rsidR="00085157" w14:paraId="038AB44E" w14:textId="77777777" w:rsidTr="00B5450D">
        <w:trPr>
          <w:trHeight w:val="36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8F308" w14:textId="77777777" w:rsidR="00085157" w:rsidRDefault="00085157" w:rsidP="00085157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</w:p>
          <w:p w14:paraId="51C03121" w14:textId="77777777" w:rsidR="00085157" w:rsidRDefault="008F6D7B" w:rsidP="0008515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05/03/2021</w:t>
            </w:r>
          </w:p>
          <w:p w14:paraId="552993CE" w14:textId="77777777" w:rsidR="00085157" w:rsidRDefault="00085157" w:rsidP="00085157">
            <w:pPr>
              <w:spacing w:after="160" w:line="259" w:lineRule="auto"/>
              <w:ind w:left="0" w:firstLine="0"/>
            </w:pPr>
          </w:p>
          <w:p w14:paraId="3718375A" w14:textId="77777777" w:rsidR="00085157" w:rsidRDefault="00085157" w:rsidP="00085157">
            <w:pPr>
              <w:spacing w:after="0"/>
              <w:ind w:left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1058A7" w14:textId="77777777" w:rsidR="00085157" w:rsidRDefault="00085157" w:rsidP="0008515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08:00 – 9:00 am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5DA29" w14:textId="77777777" w:rsidR="00085157" w:rsidRDefault="00085157" w:rsidP="0008515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9:00 – 10:00 am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F020F" w14:textId="77777777" w:rsidR="00085157" w:rsidRDefault="00085157" w:rsidP="0008515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10:00 am – 11:00 pm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E9E8B" w14:textId="77777777" w:rsidR="00085157" w:rsidRDefault="00085157" w:rsidP="0008515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11:00 – 12:30 pm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C0D9"/>
          </w:tcPr>
          <w:p w14:paraId="68C4EA99" w14:textId="77777777" w:rsidR="00085157" w:rsidRDefault="00085157" w:rsidP="0008515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>12:30 pm – 2:00 pm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8E0F3" w14:textId="77777777" w:rsidR="00085157" w:rsidRDefault="00085157" w:rsidP="00085157">
            <w:pPr>
              <w:spacing w:after="0" w:line="259" w:lineRule="auto"/>
              <w:ind w:left="1" w:firstLine="0"/>
            </w:pPr>
            <w:r>
              <w:t>2:00 – 3:00 pm</w:t>
            </w:r>
          </w:p>
        </w:tc>
      </w:tr>
      <w:tr w:rsidR="00085157" w14:paraId="64D06A02" w14:textId="77777777" w:rsidTr="00154A72">
        <w:trPr>
          <w:trHeight w:val="1403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C8A2" w14:textId="77777777" w:rsidR="00085157" w:rsidRDefault="00085157" w:rsidP="00085157">
            <w:pPr>
              <w:spacing w:after="0" w:line="259" w:lineRule="auto"/>
              <w:ind w:left="0" w:firstLine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A4E6D1" w14:textId="77777777" w:rsidR="00750DBB" w:rsidRDefault="00750DBB" w:rsidP="00750DBB">
            <w:pPr>
              <w:spacing w:after="0" w:line="259" w:lineRule="auto"/>
              <w:ind w:left="0" w:right="19" w:firstLine="0"/>
              <w:jc w:val="center"/>
            </w:pPr>
            <w:r>
              <w:rPr>
                <w:b w:val="0"/>
                <w:sz w:val="20"/>
              </w:rPr>
              <w:t xml:space="preserve">Phy-L6 </w:t>
            </w:r>
          </w:p>
          <w:p w14:paraId="2D378C0F" w14:textId="77777777" w:rsidR="00EA0DC4" w:rsidRDefault="00750DBB" w:rsidP="00EA0DC4">
            <w:pPr>
              <w:spacing w:after="0" w:line="259" w:lineRule="auto"/>
              <w:ind w:left="0" w:right="21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Processing of Signals in CNS</w:t>
            </w:r>
          </w:p>
          <w:p w14:paraId="4704F4C3" w14:textId="77777777" w:rsidR="00750DBB" w:rsidRPr="00EA0DC4" w:rsidRDefault="00EA0DC4" w:rsidP="00EA0DC4">
            <w:pPr>
              <w:spacing w:after="0" w:line="259" w:lineRule="auto"/>
              <w:ind w:left="0" w:right="21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Dr.</w:t>
            </w:r>
            <w:r w:rsidR="00750DBB">
              <w:rPr>
                <w:b w:val="0"/>
                <w:sz w:val="20"/>
              </w:rPr>
              <w:t xml:space="preserve"> </w:t>
            </w:r>
          </w:p>
          <w:p w14:paraId="242ECA76" w14:textId="77777777" w:rsidR="00085157" w:rsidRDefault="00085157" w:rsidP="00750DBB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19E0BE" w14:textId="77777777" w:rsidR="00750DBB" w:rsidRDefault="00750DBB" w:rsidP="00750DBB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0"/>
              </w:rPr>
              <w:t xml:space="preserve">Phy-L7 </w:t>
            </w:r>
          </w:p>
          <w:p w14:paraId="25CFA4A1" w14:textId="77777777" w:rsidR="00750DBB" w:rsidRDefault="00750DBB" w:rsidP="00750DBB">
            <w:pPr>
              <w:spacing w:after="0" w:line="259" w:lineRule="auto"/>
              <w:ind w:left="0" w:right="26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Somatic Sensations </w:t>
            </w:r>
          </w:p>
          <w:p w14:paraId="29EB7288" w14:textId="77777777" w:rsidR="00EA0DC4" w:rsidRDefault="00EA0DC4" w:rsidP="00750DBB">
            <w:pPr>
              <w:spacing w:after="0" w:line="259" w:lineRule="auto"/>
              <w:ind w:left="0" w:right="26" w:firstLine="0"/>
              <w:jc w:val="center"/>
            </w:pPr>
            <w:r>
              <w:rPr>
                <w:b w:val="0"/>
                <w:sz w:val="20"/>
              </w:rPr>
              <w:t>Dr.</w:t>
            </w:r>
          </w:p>
          <w:p w14:paraId="48958E2B" w14:textId="77777777" w:rsidR="00085157" w:rsidRDefault="00085157" w:rsidP="00750DBB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7BDB64" w14:textId="77777777" w:rsidR="00750DBB" w:rsidRDefault="00750DBB" w:rsidP="00750DBB">
            <w:pPr>
              <w:spacing w:after="0" w:line="259" w:lineRule="auto"/>
              <w:ind w:left="0" w:right="28" w:firstLine="0"/>
              <w:jc w:val="center"/>
            </w:pPr>
            <w:r>
              <w:rPr>
                <w:b w:val="0"/>
                <w:sz w:val="20"/>
              </w:rPr>
              <w:t xml:space="preserve">Emb-L3 </w:t>
            </w:r>
          </w:p>
          <w:p w14:paraId="269C6804" w14:textId="77777777" w:rsidR="00750DBB" w:rsidRDefault="00750DBB" w:rsidP="00750DBB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Development of mid brain </w:t>
            </w:r>
          </w:p>
          <w:p w14:paraId="594F2F61" w14:textId="77777777" w:rsidR="00EA0DC4" w:rsidRDefault="00EA0DC4" w:rsidP="00750DBB">
            <w:pPr>
              <w:spacing w:after="0" w:line="259" w:lineRule="auto"/>
              <w:ind w:left="0" w:right="19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Dr.</w:t>
            </w:r>
          </w:p>
          <w:p w14:paraId="4DD9727B" w14:textId="77777777" w:rsidR="00085157" w:rsidRDefault="00085157" w:rsidP="00085157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A09B526" w14:textId="77777777" w:rsidR="000D57E1" w:rsidRDefault="000D57E1" w:rsidP="000D57E1">
            <w:pPr>
              <w:spacing w:after="160" w:line="259" w:lineRule="auto"/>
              <w:ind w:left="0" w:firstLine="0"/>
              <w:jc w:val="center"/>
            </w:pPr>
            <w:r>
              <w:t>SGDs</w:t>
            </w:r>
          </w:p>
          <w:p w14:paraId="51772BD3" w14:textId="77777777" w:rsidR="003F1A1D" w:rsidRPr="005C17B0" w:rsidRDefault="00F3412E" w:rsidP="000D57E1">
            <w:pPr>
              <w:spacing w:after="160" w:line="259" w:lineRule="auto"/>
              <w:ind w:left="0" w:firstLine="0"/>
              <w:jc w:val="center"/>
            </w:pPr>
            <w:r>
              <w:t>Ana</w:t>
            </w:r>
            <w:r w:rsidR="000D57E1">
              <w:t>tomy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/>
          </w:tcPr>
          <w:p w14:paraId="63D92042" w14:textId="77777777" w:rsidR="00085157" w:rsidRDefault="00085157" w:rsidP="00085157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75F51" w14:textId="77777777" w:rsidR="00085157" w:rsidRPr="007B3888" w:rsidRDefault="00085157" w:rsidP="00085157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Pak Study</w:t>
            </w:r>
          </w:p>
        </w:tc>
      </w:tr>
    </w:tbl>
    <w:p w14:paraId="2A7FC8C9" w14:textId="77777777" w:rsidR="00FC149E" w:rsidRPr="000F2BE2" w:rsidRDefault="00A12AF6">
      <w:pPr>
        <w:rPr>
          <w:sz w:val="32"/>
          <w:szCs w:val="44"/>
        </w:rPr>
      </w:pPr>
      <w:r>
        <w:tab/>
      </w:r>
      <w:r>
        <w:tab/>
      </w:r>
      <w:r w:rsidR="00591ED5" w:rsidRPr="003C42C1">
        <w:rPr>
          <w:sz w:val="22"/>
        </w:rPr>
        <w:t>GKMC Swabi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ED5" w:rsidRPr="00A12AF6">
        <w:rPr>
          <w:sz w:val="24"/>
        </w:rPr>
        <w:t xml:space="preserve"> </w:t>
      </w:r>
      <w:r w:rsidR="00133077" w:rsidRPr="00A12AF6">
        <w:rPr>
          <w:sz w:val="24"/>
        </w:rPr>
        <w:t xml:space="preserve">TIME TABLE </w:t>
      </w:r>
      <w:r w:rsidR="00133077">
        <w:t xml:space="preserve">FOR </w:t>
      </w:r>
      <w:r w:rsidR="00133077" w:rsidRPr="003C42C1">
        <w:rPr>
          <w:sz w:val="24"/>
        </w:rPr>
        <w:t>2</w:t>
      </w:r>
      <w:r w:rsidR="00C279FB">
        <w:rPr>
          <w:sz w:val="24"/>
          <w:vertAlign w:val="superscript"/>
        </w:rPr>
        <w:t>nd</w:t>
      </w:r>
      <w:r w:rsidRPr="003C42C1">
        <w:rPr>
          <w:sz w:val="24"/>
        </w:rPr>
        <w:t xml:space="preserve"> PROF</w:t>
      </w:r>
      <w:r w:rsidR="00133077" w:rsidRPr="003C42C1">
        <w:rPr>
          <w:sz w:val="24"/>
        </w:rPr>
        <w:t xml:space="preserve"> </w:t>
      </w:r>
      <w:r w:rsidR="003C42C1">
        <w:tab/>
      </w:r>
      <w:r w:rsidR="003C42C1">
        <w:tab/>
      </w:r>
      <w:r w:rsidR="00133077">
        <w:t xml:space="preserve">MBBS </w:t>
      </w:r>
      <w:r>
        <w:t>Session</w:t>
      </w:r>
      <w:r w:rsidR="00364922">
        <w:t xml:space="preserve"> </w:t>
      </w:r>
      <w:r>
        <w:t>2021</w:t>
      </w:r>
      <w:r w:rsidR="00133077">
        <w:t xml:space="preserve"> </w:t>
      </w:r>
      <w:r w:rsidR="00591ED5">
        <w:t xml:space="preserve"> </w:t>
      </w:r>
      <w:r w:rsidR="00133077">
        <w:t xml:space="preserve">                              </w:t>
      </w:r>
      <w:r w:rsidR="003C42C1">
        <w:tab/>
      </w:r>
      <w:r w:rsidR="003C42C1">
        <w:tab/>
      </w:r>
      <w:r w:rsidR="003C42C1">
        <w:tab/>
      </w:r>
      <w:r w:rsidR="00AB4B44" w:rsidRPr="000F2BE2">
        <w:rPr>
          <w:sz w:val="32"/>
          <w:szCs w:val="44"/>
        </w:rPr>
        <w:t>WEEK #1</w:t>
      </w:r>
    </w:p>
    <w:p w14:paraId="03469CBE" w14:textId="77777777" w:rsidR="00AB4B44" w:rsidRDefault="00AB4B44"/>
    <w:p w14:paraId="46F7D0B5" w14:textId="77777777" w:rsidR="00AB4B44" w:rsidRDefault="00AB4B44"/>
    <w:p w14:paraId="2C0E85A0" w14:textId="77777777" w:rsidR="00AB4B44" w:rsidRDefault="00AB4B44"/>
    <w:p w14:paraId="44291BBF" w14:textId="77777777" w:rsidR="00AB4B44" w:rsidRDefault="00AB4B44"/>
    <w:p w14:paraId="781A594E" w14:textId="77777777" w:rsidR="00AB4B44" w:rsidRDefault="00AB4B44"/>
    <w:p w14:paraId="25E10D42" w14:textId="77777777" w:rsidR="00AB4B44" w:rsidRDefault="00600537">
      <w:r w:rsidRPr="003E4F77">
        <w:rPr>
          <w:b w:val="0"/>
          <w:sz w:val="20"/>
          <w:szCs w:val="24"/>
        </w:rPr>
        <w:t xml:space="preserve">Module </w:t>
      </w:r>
      <w:proofErr w:type="gramStart"/>
      <w:r w:rsidRPr="003E4F77">
        <w:rPr>
          <w:b w:val="0"/>
          <w:sz w:val="20"/>
          <w:szCs w:val="24"/>
        </w:rPr>
        <w:t>Coordina</w:t>
      </w:r>
      <w:r w:rsidR="003916A1" w:rsidRPr="003E4F77">
        <w:rPr>
          <w:b w:val="0"/>
          <w:sz w:val="20"/>
          <w:szCs w:val="24"/>
        </w:rPr>
        <w:t>tor</w:t>
      </w:r>
      <w:r w:rsidR="003916A1">
        <w:rPr>
          <w:sz w:val="20"/>
          <w:szCs w:val="24"/>
        </w:rPr>
        <w:t xml:space="preserve"> :</w:t>
      </w:r>
      <w:proofErr w:type="gramEnd"/>
      <w:r w:rsidR="003916A1">
        <w:rPr>
          <w:sz w:val="20"/>
          <w:szCs w:val="24"/>
        </w:rPr>
        <w:t xml:space="preserve"> </w:t>
      </w:r>
      <w:r w:rsidR="003916A1" w:rsidRPr="003E4F77">
        <w:rPr>
          <w:sz w:val="24"/>
          <w:szCs w:val="24"/>
        </w:rPr>
        <w:t xml:space="preserve">Dr. </w:t>
      </w:r>
      <w:proofErr w:type="spellStart"/>
      <w:r w:rsidR="003916A1" w:rsidRPr="003E4F77">
        <w:rPr>
          <w:sz w:val="24"/>
          <w:szCs w:val="24"/>
        </w:rPr>
        <w:t>Sohail</w:t>
      </w:r>
      <w:proofErr w:type="spellEnd"/>
      <w:r w:rsidR="003916A1" w:rsidRPr="003E4F77">
        <w:rPr>
          <w:sz w:val="24"/>
          <w:szCs w:val="24"/>
        </w:rPr>
        <w:t xml:space="preserve"> Nasir</w:t>
      </w:r>
    </w:p>
    <w:p w14:paraId="45C663A2" w14:textId="77777777" w:rsidR="00135774" w:rsidRPr="00C45242" w:rsidRDefault="00C45242" w:rsidP="00C452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E922B4" w14:textId="77777777" w:rsidR="00135774" w:rsidRPr="00464C58" w:rsidRDefault="00135774" w:rsidP="001039D4">
      <w:pPr>
        <w:ind w:left="0" w:firstLine="0"/>
      </w:pPr>
    </w:p>
    <w:sectPr w:rsidR="00135774" w:rsidRPr="00464C58" w:rsidSect="00071688">
      <w:pgSz w:w="20160" w:h="12240" w:orient="landscape" w:code="5"/>
      <w:pgMar w:top="90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7324D" w14:textId="77777777" w:rsidR="001215AE" w:rsidRDefault="001215AE" w:rsidP="00AB4B44">
      <w:pPr>
        <w:spacing w:after="0" w:line="240" w:lineRule="auto"/>
      </w:pPr>
      <w:r>
        <w:separator/>
      </w:r>
    </w:p>
  </w:endnote>
  <w:endnote w:type="continuationSeparator" w:id="0">
    <w:p w14:paraId="456AF914" w14:textId="77777777" w:rsidR="001215AE" w:rsidRDefault="001215AE" w:rsidP="00AB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1D8D2" w14:textId="77777777" w:rsidR="001215AE" w:rsidRDefault="001215AE" w:rsidP="00AB4B44">
      <w:pPr>
        <w:spacing w:after="0" w:line="240" w:lineRule="auto"/>
      </w:pPr>
      <w:r>
        <w:separator/>
      </w:r>
    </w:p>
  </w:footnote>
  <w:footnote w:type="continuationSeparator" w:id="0">
    <w:p w14:paraId="589B2AF2" w14:textId="77777777" w:rsidR="001215AE" w:rsidRDefault="001215AE" w:rsidP="00AB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D9"/>
    <w:rsid w:val="00041E74"/>
    <w:rsid w:val="00071688"/>
    <w:rsid w:val="00085157"/>
    <w:rsid w:val="000D57E1"/>
    <w:rsid w:val="000F2BE2"/>
    <w:rsid w:val="000F5DBB"/>
    <w:rsid w:val="001039D4"/>
    <w:rsid w:val="001215AE"/>
    <w:rsid w:val="00133077"/>
    <w:rsid w:val="00135774"/>
    <w:rsid w:val="00154A72"/>
    <w:rsid w:val="00174F76"/>
    <w:rsid w:val="001B73E2"/>
    <w:rsid w:val="001D152F"/>
    <w:rsid w:val="002370D9"/>
    <w:rsid w:val="00277799"/>
    <w:rsid w:val="002E5249"/>
    <w:rsid w:val="003067E4"/>
    <w:rsid w:val="00324489"/>
    <w:rsid w:val="003367FC"/>
    <w:rsid w:val="00364922"/>
    <w:rsid w:val="003916A1"/>
    <w:rsid w:val="003C42C1"/>
    <w:rsid w:val="003D4DE5"/>
    <w:rsid w:val="003E4F77"/>
    <w:rsid w:val="003F1A1D"/>
    <w:rsid w:val="00464C58"/>
    <w:rsid w:val="004B24D9"/>
    <w:rsid w:val="004F6B73"/>
    <w:rsid w:val="00591ED5"/>
    <w:rsid w:val="00600537"/>
    <w:rsid w:val="00635881"/>
    <w:rsid w:val="006515CA"/>
    <w:rsid w:val="00680E3D"/>
    <w:rsid w:val="0069304C"/>
    <w:rsid w:val="006A5A87"/>
    <w:rsid w:val="00733DC8"/>
    <w:rsid w:val="00740C3E"/>
    <w:rsid w:val="00750DBB"/>
    <w:rsid w:val="007F359C"/>
    <w:rsid w:val="008078B7"/>
    <w:rsid w:val="00840471"/>
    <w:rsid w:val="00842BDC"/>
    <w:rsid w:val="008F6D7B"/>
    <w:rsid w:val="00932F8B"/>
    <w:rsid w:val="00973727"/>
    <w:rsid w:val="009C220B"/>
    <w:rsid w:val="009C2792"/>
    <w:rsid w:val="009D7630"/>
    <w:rsid w:val="00A12AF6"/>
    <w:rsid w:val="00AB4B44"/>
    <w:rsid w:val="00AC3346"/>
    <w:rsid w:val="00B141A4"/>
    <w:rsid w:val="00B5450D"/>
    <w:rsid w:val="00BA30A9"/>
    <w:rsid w:val="00BE095F"/>
    <w:rsid w:val="00C157A1"/>
    <w:rsid w:val="00C279FB"/>
    <w:rsid w:val="00C30B39"/>
    <w:rsid w:val="00C44017"/>
    <w:rsid w:val="00C45242"/>
    <w:rsid w:val="00CF010C"/>
    <w:rsid w:val="00D03863"/>
    <w:rsid w:val="00D22447"/>
    <w:rsid w:val="00D3057A"/>
    <w:rsid w:val="00D519F5"/>
    <w:rsid w:val="00DC51F4"/>
    <w:rsid w:val="00E43F9C"/>
    <w:rsid w:val="00E85D5E"/>
    <w:rsid w:val="00EA0DC4"/>
    <w:rsid w:val="00EC33BF"/>
    <w:rsid w:val="00F3412E"/>
    <w:rsid w:val="00F478C3"/>
    <w:rsid w:val="00F56DF6"/>
    <w:rsid w:val="00F95B1D"/>
    <w:rsid w:val="00F95F04"/>
    <w:rsid w:val="00FC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85DE"/>
  <w15:docId w15:val="{8088279B-3BF8-4419-9B30-62F6EC07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44"/>
    <w:pPr>
      <w:spacing w:after="4" w:line="255" w:lineRule="auto"/>
      <w:ind w:left="10" w:hanging="1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B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44"/>
    <w:rPr>
      <w:rFonts w:ascii="Calibri" w:eastAsia="Calibri" w:hAnsi="Calibri" w:cs="Calibri"/>
      <w:b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AB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44"/>
    <w:rPr>
      <w:rFonts w:ascii="Calibri" w:eastAsia="Calibri" w:hAnsi="Calibri" w:cs="Calibri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64C6-6824-4E22-9BD9-156B0A25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ANATOMY</dc:creator>
  <cp:keywords/>
  <dc:description/>
  <cp:lastModifiedBy>Ishtiaq Khan</cp:lastModifiedBy>
  <cp:revision>2</cp:revision>
  <cp:lastPrinted>2019-11-04T07:20:00Z</cp:lastPrinted>
  <dcterms:created xsi:type="dcterms:W3CDTF">2021-02-27T03:32:00Z</dcterms:created>
  <dcterms:modified xsi:type="dcterms:W3CDTF">2021-02-27T03:32:00Z</dcterms:modified>
</cp:coreProperties>
</file>